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B" w:rsidRDefault="004D1EBB" w:rsidP="004D1EBB">
      <w:pPr>
        <w:pStyle w:val="Tytu"/>
        <w:rPr>
          <w:shd w:val="clear" w:color="auto" w:fill="FFFFFF"/>
        </w:rPr>
      </w:pPr>
      <w:r>
        <w:rPr>
          <w:shd w:val="clear" w:color="auto" w:fill="FFFFFF"/>
        </w:rPr>
        <w:t>Regulamin Gołębi Rocznych Oddział Wadowice 2017</w:t>
      </w:r>
    </w:p>
    <w:p w:rsidR="004D1EBB" w:rsidRDefault="004D1EBB" w:rsidP="004D1EBB">
      <w:pPr>
        <w:rPr>
          <w:shd w:val="clear" w:color="auto" w:fill="FFFFFF"/>
        </w:rPr>
      </w:pPr>
    </w:p>
    <w:p w:rsidR="004D1EBB" w:rsidRDefault="004D1EBB" w:rsidP="004D1EBB">
      <w:pPr>
        <w:rPr>
          <w:shd w:val="clear" w:color="auto" w:fill="FFFFFF"/>
        </w:rPr>
      </w:pPr>
    </w:p>
    <w:p w:rsidR="00FF01B4" w:rsidRPr="004D1EBB" w:rsidRDefault="004D1EBB" w:rsidP="004D1EBB">
      <w:pPr>
        <w:spacing w:line="48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D1EBB">
        <w:rPr>
          <w:rFonts w:ascii="Arial" w:hAnsi="Arial" w:cs="Arial"/>
          <w:sz w:val="24"/>
          <w:szCs w:val="24"/>
          <w:shd w:val="clear" w:color="auto" w:fill="FFFFFF"/>
        </w:rPr>
        <w:t>Do współzawodnictwa będzie zaliczała się drużyna 5</w:t>
      </w:r>
      <w:r w:rsidRPr="004D1EBB">
        <w:rPr>
          <w:rFonts w:ascii="Arial" w:hAnsi="Arial" w:cs="Arial"/>
          <w:sz w:val="24"/>
          <w:szCs w:val="24"/>
        </w:rPr>
        <w:t> </w:t>
      </w:r>
      <w:hyperlink r:id="rId5" w:tgtFrame="_blank" w:history="1">
        <w:r w:rsidRPr="004D1EBB">
          <w:rPr>
            <w:rFonts w:ascii="Arial" w:hAnsi="Arial" w:cs="Arial"/>
            <w:sz w:val="24"/>
            <w:szCs w:val="24"/>
          </w:rPr>
          <w:t>gol. rocznych</w:t>
        </w:r>
      </w:hyperlink>
      <w:r w:rsidRPr="004D1EBB">
        <w:rPr>
          <w:rFonts w:ascii="Arial" w:hAnsi="Arial" w:cs="Arial"/>
          <w:sz w:val="24"/>
          <w:szCs w:val="24"/>
        </w:rPr>
        <w:t> </w:t>
      </w:r>
      <w:r w:rsidR="001A734D">
        <w:rPr>
          <w:rFonts w:ascii="Arial" w:hAnsi="Arial" w:cs="Arial"/>
          <w:sz w:val="24"/>
          <w:szCs w:val="24"/>
          <w:shd w:val="clear" w:color="auto" w:fill="FFFFFF"/>
        </w:rPr>
        <w:t xml:space="preserve">z 5 </w:t>
      </w:r>
      <w:proofErr w:type="spellStart"/>
      <w:r w:rsidR="001A734D">
        <w:rPr>
          <w:rFonts w:ascii="Arial" w:hAnsi="Arial" w:cs="Arial"/>
          <w:sz w:val="24"/>
          <w:szCs w:val="24"/>
          <w:shd w:val="clear" w:color="auto" w:fill="FFFFFF"/>
        </w:rPr>
        <w:t>konk</w:t>
      </w:r>
      <w:proofErr w:type="spellEnd"/>
      <w:r w:rsidR="001A734D"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z lotów do 600 km czyli w kat. A.B. z całego</w:t>
      </w:r>
      <w:r w:rsidRPr="004D1EBB">
        <w:rPr>
          <w:rFonts w:ascii="Arial" w:hAnsi="Arial" w:cs="Arial"/>
          <w:sz w:val="24"/>
          <w:szCs w:val="24"/>
        </w:rPr>
        <w:t> </w:t>
      </w:r>
      <w:hyperlink r:id="rId6" w:tgtFrame="_blank" w:history="1">
        <w:r w:rsidRPr="004D1EBB">
          <w:rPr>
            <w:rFonts w:ascii="Arial" w:hAnsi="Arial" w:cs="Arial"/>
            <w:sz w:val="24"/>
            <w:szCs w:val="24"/>
          </w:rPr>
          <w:t>spisu. Wyliczane</w:t>
        </w:r>
      </w:hyperlink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będzie</w:t>
      </w:r>
      <w:r w:rsidRPr="004D1EBB">
        <w:rPr>
          <w:rFonts w:ascii="Arial" w:hAnsi="Arial" w:cs="Arial"/>
          <w:sz w:val="24"/>
          <w:szCs w:val="24"/>
        </w:rPr>
        <w:t> </w:t>
      </w:r>
      <w:proofErr w:type="spellStart"/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"http://wg.coof.czyli/" \t "_blank" </w:instrText>
      </w:r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4D1EBB">
        <w:rPr>
          <w:rFonts w:ascii="Arial" w:hAnsi="Arial" w:cs="Arial"/>
          <w:sz w:val="24"/>
          <w:szCs w:val="24"/>
        </w:rPr>
        <w:t>wg</w:t>
      </w:r>
      <w:proofErr w:type="spellEnd"/>
      <w:r w:rsidRPr="004D1EB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D1EBB">
        <w:rPr>
          <w:rFonts w:ascii="Arial" w:hAnsi="Arial" w:cs="Arial"/>
          <w:sz w:val="24"/>
          <w:szCs w:val="24"/>
        </w:rPr>
        <w:t>coof</w:t>
      </w:r>
      <w:proofErr w:type="spellEnd"/>
      <w:r w:rsidRPr="004D1EBB">
        <w:rPr>
          <w:rFonts w:ascii="Arial" w:hAnsi="Arial" w:cs="Arial"/>
          <w:sz w:val="24"/>
          <w:szCs w:val="24"/>
        </w:rPr>
        <w:t>. czyli</w:t>
      </w:r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wygrywa drużyna z najmniejszym</w:t>
      </w:r>
      <w:r w:rsidRPr="004D1EBB">
        <w:rPr>
          <w:rFonts w:ascii="Arial" w:hAnsi="Arial" w:cs="Arial"/>
          <w:sz w:val="24"/>
          <w:szCs w:val="24"/>
        </w:rPr>
        <w:t> </w:t>
      </w:r>
      <w:proofErr w:type="spellStart"/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"http://coof.pierwsze/" \t "_blank" </w:instrText>
      </w:r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4D1EBB">
        <w:rPr>
          <w:rFonts w:ascii="Arial" w:hAnsi="Arial" w:cs="Arial"/>
          <w:sz w:val="24"/>
          <w:szCs w:val="24"/>
        </w:rPr>
        <w:t>coof</w:t>
      </w:r>
      <w:proofErr w:type="spellEnd"/>
      <w:r w:rsidRPr="004D1EBB">
        <w:rPr>
          <w:rFonts w:ascii="Arial" w:hAnsi="Arial" w:cs="Arial"/>
          <w:sz w:val="24"/>
          <w:szCs w:val="24"/>
        </w:rPr>
        <w:t>. Pierwsze</w:t>
      </w:r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wyniki współzawodnictwa</w:t>
      </w:r>
      <w:r w:rsidRPr="004D1EBB">
        <w:rPr>
          <w:rFonts w:ascii="Arial" w:hAnsi="Arial" w:cs="Arial"/>
          <w:sz w:val="24"/>
          <w:szCs w:val="24"/>
        </w:rPr>
        <w:t> </w:t>
      </w:r>
      <w:hyperlink r:id="rId7" w:tgtFrame="_blank" w:history="1">
        <w:r w:rsidRPr="004D1EBB">
          <w:rPr>
            <w:rFonts w:ascii="Arial" w:hAnsi="Arial" w:cs="Arial"/>
            <w:sz w:val="24"/>
            <w:szCs w:val="24"/>
          </w:rPr>
          <w:t>gol. rocznych</w:t>
        </w:r>
      </w:hyperlink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zostaną wyliczone po 5 locie</w:t>
      </w:r>
      <w:r w:rsidRPr="004D1EBB">
        <w:rPr>
          <w:rFonts w:ascii="Arial" w:hAnsi="Arial" w:cs="Arial"/>
          <w:sz w:val="24"/>
          <w:szCs w:val="24"/>
        </w:rPr>
        <w:t> </w:t>
      </w:r>
      <w:proofErr w:type="spellStart"/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"http://konk.warunkiem/" \t "_blank" </w:instrText>
      </w:r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4D1EBB">
        <w:rPr>
          <w:rFonts w:ascii="Arial" w:hAnsi="Arial" w:cs="Arial"/>
          <w:sz w:val="24"/>
          <w:szCs w:val="24"/>
        </w:rPr>
        <w:t>konk</w:t>
      </w:r>
      <w:proofErr w:type="spellEnd"/>
      <w:r w:rsidRPr="004D1EBB">
        <w:rPr>
          <w:rFonts w:ascii="Arial" w:hAnsi="Arial" w:cs="Arial"/>
          <w:sz w:val="24"/>
          <w:szCs w:val="24"/>
        </w:rPr>
        <w:t>. Warunkiem</w:t>
      </w:r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 xml:space="preserve">wyliczenia wyników Hodowcy we współzawodnictwie podczas trwania sezonu </w:t>
      </w:r>
      <w:proofErr w:type="spellStart"/>
      <w:r w:rsidRPr="004D1EBB">
        <w:rPr>
          <w:rFonts w:ascii="Arial" w:hAnsi="Arial" w:cs="Arial"/>
          <w:sz w:val="24"/>
          <w:szCs w:val="24"/>
          <w:shd w:val="clear" w:color="auto" w:fill="FFFFFF"/>
        </w:rPr>
        <w:t>lotowego</w:t>
      </w:r>
      <w:proofErr w:type="spellEnd"/>
      <w:r w:rsidRPr="004D1EBB">
        <w:rPr>
          <w:rFonts w:ascii="Arial" w:hAnsi="Arial" w:cs="Arial"/>
          <w:sz w:val="24"/>
          <w:szCs w:val="24"/>
          <w:shd w:val="clear" w:color="auto" w:fill="FFFFFF"/>
        </w:rPr>
        <w:t xml:space="preserve"> będzie uzyskanie drużyny minimum 4</w:t>
      </w:r>
      <w:r w:rsidRPr="004D1EBB">
        <w:rPr>
          <w:rFonts w:ascii="Arial" w:hAnsi="Arial" w:cs="Arial"/>
          <w:sz w:val="24"/>
          <w:szCs w:val="24"/>
        </w:rPr>
        <w:t> </w:t>
      </w:r>
      <w:hyperlink r:id="rId8" w:tgtFrame="_blank" w:history="1">
        <w:r w:rsidRPr="004D1EBB">
          <w:rPr>
            <w:rFonts w:ascii="Arial" w:hAnsi="Arial" w:cs="Arial"/>
            <w:sz w:val="24"/>
            <w:szCs w:val="24"/>
          </w:rPr>
          <w:t>gol. rocznych</w:t>
        </w:r>
      </w:hyperlink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z 5</w:t>
      </w:r>
      <w:r w:rsidRPr="004D1EBB">
        <w:rPr>
          <w:rFonts w:ascii="Arial" w:hAnsi="Arial" w:cs="Arial"/>
          <w:sz w:val="24"/>
          <w:szCs w:val="24"/>
        </w:rPr>
        <w:t> </w:t>
      </w:r>
      <w:hyperlink r:id="rId9" w:tgtFrame="_blank" w:history="1">
        <w:r w:rsidRPr="004D1EBB">
          <w:rPr>
            <w:rFonts w:ascii="Arial" w:hAnsi="Arial" w:cs="Arial"/>
            <w:sz w:val="24"/>
            <w:szCs w:val="24"/>
          </w:rPr>
          <w:t>konkursami. Wyniki</w:t>
        </w:r>
      </w:hyperlink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wyliczane będą z listy oddział</w:t>
      </w:r>
      <w:hyperlink r:id="rId10" w:tgtFrame="_blank" w:history="1">
        <w:r w:rsidRPr="004D1EBB">
          <w:rPr>
            <w:rFonts w:ascii="Arial" w:hAnsi="Arial" w:cs="Arial"/>
            <w:sz w:val="24"/>
            <w:szCs w:val="24"/>
          </w:rPr>
          <w:t>owej. Na</w:t>
        </w:r>
      </w:hyperlink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koniec sezonu zostaną wyliczone szczegółowe wyniki drużynowe.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 xml:space="preserve"> W razie nie uzyskania przez Hodowcę na koniec sezonu drużyny 5</w:t>
      </w:r>
      <w:r w:rsidRPr="004D1EBB">
        <w:rPr>
          <w:rFonts w:ascii="Arial" w:hAnsi="Arial" w:cs="Arial"/>
          <w:sz w:val="24"/>
          <w:szCs w:val="24"/>
        </w:rPr>
        <w:t> </w:t>
      </w:r>
      <w:hyperlink r:id="rId11" w:tgtFrame="_blank" w:history="1">
        <w:r w:rsidRPr="004D1EBB">
          <w:rPr>
            <w:rFonts w:ascii="Arial" w:hAnsi="Arial" w:cs="Arial"/>
            <w:sz w:val="24"/>
            <w:szCs w:val="24"/>
          </w:rPr>
          <w:t>gol. rocznych</w:t>
        </w:r>
      </w:hyperlink>
      <w:r w:rsidRPr="004D1EBB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 xml:space="preserve">z 5 </w:t>
      </w:r>
      <w:proofErr w:type="spellStart"/>
      <w:r w:rsidRPr="004D1EBB">
        <w:rPr>
          <w:rFonts w:ascii="Arial" w:hAnsi="Arial" w:cs="Arial"/>
          <w:sz w:val="24"/>
          <w:szCs w:val="24"/>
          <w:shd w:val="clear" w:color="auto" w:fill="FFFFFF"/>
        </w:rPr>
        <w:t>konk</w:t>
      </w:r>
      <w:proofErr w:type="spellEnd"/>
      <w:r w:rsidRPr="004D1EBB">
        <w:rPr>
          <w:rFonts w:ascii="Arial" w:hAnsi="Arial" w:cs="Arial"/>
          <w:sz w:val="24"/>
          <w:szCs w:val="24"/>
          <w:shd w:val="clear" w:color="auto" w:fill="FFFFFF"/>
        </w:rPr>
        <w:t xml:space="preserve">. będą zaliczone 4 gol. z 5 </w:t>
      </w:r>
      <w:proofErr w:type="spellStart"/>
      <w:r w:rsidRPr="004D1EBB">
        <w:rPr>
          <w:rFonts w:ascii="Arial" w:hAnsi="Arial" w:cs="Arial"/>
          <w:sz w:val="24"/>
          <w:szCs w:val="24"/>
          <w:shd w:val="clear" w:color="auto" w:fill="FFFFFF"/>
        </w:rPr>
        <w:t>konk</w:t>
      </w:r>
      <w:proofErr w:type="spellEnd"/>
      <w:r w:rsidRPr="004D1EBB">
        <w:rPr>
          <w:rFonts w:ascii="Arial" w:hAnsi="Arial" w:cs="Arial"/>
          <w:sz w:val="24"/>
          <w:szCs w:val="24"/>
          <w:shd w:val="clear" w:color="auto" w:fill="FFFFFF"/>
        </w:rPr>
        <w:t>. Lub 3 gol. z 5</w:t>
      </w:r>
      <w:r w:rsidRPr="004D1EBB">
        <w:rPr>
          <w:rFonts w:ascii="Arial" w:hAnsi="Arial" w:cs="Arial"/>
          <w:sz w:val="24"/>
          <w:szCs w:val="24"/>
        </w:rPr>
        <w:t> </w:t>
      </w:r>
      <w:proofErr w:type="spellStart"/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instrText xml:space="preserve"> HYPERLINK "http://konk.mniejsze/" \t "_blank" </w:instrText>
      </w:r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separate"/>
      </w:r>
      <w:r w:rsidRPr="004D1EBB">
        <w:rPr>
          <w:rFonts w:ascii="Arial" w:hAnsi="Arial" w:cs="Arial"/>
          <w:sz w:val="24"/>
          <w:szCs w:val="24"/>
        </w:rPr>
        <w:t>konk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D1EBB">
        <w:rPr>
          <w:rFonts w:ascii="Arial" w:hAnsi="Arial" w:cs="Arial"/>
          <w:sz w:val="24"/>
          <w:szCs w:val="24"/>
        </w:rPr>
        <w:t>mniejsze</w:t>
      </w:r>
      <w:r w:rsidR="00463233" w:rsidRPr="004D1EBB"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 w:rsidRPr="004D1EBB">
        <w:rPr>
          <w:rFonts w:ascii="Arial" w:hAnsi="Arial" w:cs="Arial"/>
          <w:sz w:val="24"/>
          <w:szCs w:val="24"/>
        </w:rPr>
        <w:t> </w:t>
      </w:r>
      <w:r w:rsidR="001A734D">
        <w:rPr>
          <w:rFonts w:ascii="Arial" w:hAnsi="Arial" w:cs="Arial"/>
          <w:sz w:val="24"/>
          <w:szCs w:val="24"/>
          <w:shd w:val="clear" w:color="auto" w:fill="FFFFFF"/>
        </w:rPr>
        <w:t>drużyny nie będą nagradzane.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 xml:space="preserve"> We współzawodnictwie nagradzanych będzie 3 Mistrzów- pucharami + 7 Przodowników</w:t>
      </w:r>
      <w:r w:rsidRPr="004D1EBB">
        <w:rPr>
          <w:rFonts w:ascii="Arial" w:hAnsi="Arial" w:cs="Arial"/>
          <w:sz w:val="24"/>
          <w:szCs w:val="24"/>
        </w:rPr>
        <w:t> </w:t>
      </w:r>
      <w:hyperlink r:id="rId12" w:tgtFrame="_blank" w:history="1">
        <w:r w:rsidRPr="004D1EBB">
          <w:rPr>
            <w:rFonts w:ascii="Arial" w:hAnsi="Arial" w:cs="Arial"/>
            <w:sz w:val="24"/>
            <w:szCs w:val="24"/>
          </w:rPr>
          <w:t>dyplomami. Ze</w:t>
        </w:r>
      </w:hyperlink>
      <w:r w:rsidRPr="004D1EBB">
        <w:rPr>
          <w:rFonts w:ascii="Arial" w:hAnsi="Arial" w:cs="Arial"/>
          <w:sz w:val="24"/>
          <w:szCs w:val="24"/>
        </w:rPr>
        <w:t> 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 xml:space="preserve">względu na dopracowywanie programu dopuszcza się niewielkie zmiany w regulaminie dotyczące wyliczeń wyników oraz terminu ich ukazania się. Zmiany te nie będą miały wpływu na </w:t>
      </w:r>
      <w:r>
        <w:rPr>
          <w:rFonts w:ascii="Arial" w:hAnsi="Arial" w:cs="Arial"/>
          <w:sz w:val="24"/>
          <w:szCs w:val="24"/>
          <w:shd w:val="clear" w:color="auto" w:fill="FFFFFF"/>
        </w:rPr>
        <w:t>ogólne warunki współzawodnictwa</w:t>
      </w:r>
      <w:r w:rsidRPr="004D1EBB">
        <w:rPr>
          <w:rFonts w:ascii="Arial" w:hAnsi="Arial" w:cs="Arial"/>
          <w:sz w:val="24"/>
          <w:szCs w:val="24"/>
          <w:shd w:val="clear" w:color="auto" w:fill="FFFFFF"/>
        </w:rPr>
        <w:t>!</w:t>
      </w:r>
    </w:p>
    <w:sectPr w:rsidR="00FF01B4" w:rsidRPr="004D1EBB" w:rsidSect="00F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EBB"/>
    <w:rsid w:val="001A734D"/>
    <w:rsid w:val="00463233"/>
    <w:rsid w:val="004D1EBB"/>
    <w:rsid w:val="00FF0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1EBB"/>
  </w:style>
  <w:style w:type="character" w:styleId="Hipercze">
    <w:name w:val="Hyperlink"/>
    <w:basedOn w:val="Domylnaczcionkaakapitu"/>
    <w:uiPriority w:val="99"/>
    <w:semiHidden/>
    <w:unhideWhenUsed/>
    <w:rsid w:val="004D1EB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D1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1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.roczny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.rocznych/" TargetMode="External"/><Relationship Id="rId12" Type="http://schemas.openxmlformats.org/officeDocument/2006/relationships/hyperlink" Target="http://dyplomami.z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isu.wyliczane/" TargetMode="External"/><Relationship Id="rId11" Type="http://schemas.openxmlformats.org/officeDocument/2006/relationships/hyperlink" Target="http://gol.rocznych/" TargetMode="External"/><Relationship Id="rId5" Type="http://schemas.openxmlformats.org/officeDocument/2006/relationships/hyperlink" Target="http://gol.rocznych/" TargetMode="External"/><Relationship Id="rId10" Type="http://schemas.openxmlformats.org/officeDocument/2006/relationships/hyperlink" Target="http://owej.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nkursami.wyn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D0A6-0051-4B19-BE94-95D76270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</cp:revision>
  <dcterms:created xsi:type="dcterms:W3CDTF">2017-04-29T04:57:00Z</dcterms:created>
  <dcterms:modified xsi:type="dcterms:W3CDTF">2017-04-29T05:35:00Z</dcterms:modified>
</cp:coreProperties>
</file>